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FF642" w14:textId="417B0884" w:rsidR="00A44662" w:rsidRPr="009A372E" w:rsidRDefault="00A44662" w:rsidP="00736B29">
      <w:pPr>
        <w:autoSpaceDE w:val="0"/>
        <w:autoSpaceDN w:val="0"/>
        <w:adjustRightInd w:val="0"/>
        <w:spacing w:line="322" w:lineRule="exact"/>
        <w:ind w:right="-20"/>
        <w:jc w:val="left"/>
        <w:rPr>
          <w:rFonts w:asciiTheme="minorEastAsia" w:hAnsiTheme="minorEastAsia" w:cs="Microsoft JhengHei Light"/>
          <w:kern w:val="0"/>
          <w:sz w:val="20"/>
          <w:szCs w:val="20"/>
        </w:rPr>
      </w:pPr>
      <w:r w:rsidRPr="009A372E">
        <w:rPr>
          <w:rFonts w:asciiTheme="minorEastAsia" w:hAnsiTheme="minorEastAsia" w:cs="Microsoft JhengHei Light" w:hint="eastAsia"/>
          <w:kern w:val="0"/>
          <w:position w:val="-1"/>
          <w:sz w:val="20"/>
          <w:szCs w:val="20"/>
        </w:rPr>
        <w:t>様式１</w:t>
      </w:r>
      <w:r w:rsidR="00736B29">
        <w:rPr>
          <w:rFonts w:asciiTheme="minorEastAsia" w:hAnsiTheme="minorEastAsia" w:cs="Microsoft JhengHei Light" w:hint="eastAsia"/>
          <w:kern w:val="0"/>
          <w:position w:val="-1"/>
          <w:sz w:val="20"/>
          <w:szCs w:val="20"/>
        </w:rPr>
        <w:t>_前払金</w:t>
      </w:r>
      <w:bookmarkStart w:id="0" w:name="_GoBack"/>
      <w:bookmarkEnd w:id="0"/>
    </w:p>
    <w:p w14:paraId="1916F72E" w14:textId="77777777" w:rsidR="00A44662" w:rsidRPr="009A372E" w:rsidRDefault="00A44662" w:rsidP="00A44662">
      <w:pPr>
        <w:autoSpaceDE w:val="0"/>
        <w:autoSpaceDN w:val="0"/>
        <w:adjustRightInd w:val="0"/>
        <w:spacing w:before="8" w:line="130" w:lineRule="exact"/>
        <w:jc w:val="left"/>
        <w:rPr>
          <w:rFonts w:asciiTheme="minorEastAsia" w:hAnsiTheme="minorEastAsia" w:cs="Microsoft JhengHei Light"/>
          <w:kern w:val="0"/>
          <w:sz w:val="13"/>
          <w:szCs w:val="13"/>
        </w:rPr>
      </w:pPr>
    </w:p>
    <w:p w14:paraId="211551D7"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49F16C70"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4DD9DB87"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39C7B7E3" w14:textId="77777777" w:rsidR="00A44662" w:rsidRPr="009A372E" w:rsidRDefault="00A44662" w:rsidP="00A44662">
      <w:pPr>
        <w:autoSpaceDE w:val="0"/>
        <w:autoSpaceDN w:val="0"/>
        <w:adjustRightInd w:val="0"/>
        <w:ind w:left="1413" w:right="-20"/>
        <w:jc w:val="left"/>
        <w:rPr>
          <w:rFonts w:asciiTheme="minorEastAsia" w:hAnsiTheme="minorEastAsia" w:cs="Microsoft JhengHei Light"/>
          <w:kern w:val="0"/>
          <w:sz w:val="36"/>
          <w:szCs w:val="36"/>
        </w:rPr>
      </w:pPr>
      <w:r w:rsidRPr="009A372E">
        <w:rPr>
          <w:rFonts w:asciiTheme="minorEastAsia" w:hAnsiTheme="minorEastAsia" w:cs="Microsoft JhengHei Light" w:hint="eastAsia"/>
          <w:kern w:val="0"/>
          <w:sz w:val="36"/>
          <w:szCs w:val="36"/>
        </w:rPr>
        <w:t>中間前金払と部分払の選択に係る届出書</w:t>
      </w:r>
    </w:p>
    <w:p w14:paraId="3DE6643E"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4AA08420" w14:textId="77777777" w:rsidR="00A44662" w:rsidRPr="009A372E" w:rsidRDefault="00A44662" w:rsidP="00A44662">
      <w:pPr>
        <w:autoSpaceDE w:val="0"/>
        <w:autoSpaceDN w:val="0"/>
        <w:adjustRightInd w:val="0"/>
        <w:spacing w:before="14" w:line="200" w:lineRule="exact"/>
        <w:jc w:val="left"/>
        <w:rPr>
          <w:rFonts w:asciiTheme="minorEastAsia" w:hAnsiTheme="minorEastAsia" w:cs="Microsoft JhengHei Light"/>
          <w:kern w:val="0"/>
          <w:sz w:val="20"/>
          <w:szCs w:val="20"/>
        </w:rPr>
      </w:pPr>
    </w:p>
    <w:p w14:paraId="0AF9A528" w14:textId="77777777" w:rsidR="00A44662" w:rsidRPr="009A372E" w:rsidRDefault="00A44662" w:rsidP="00A44662">
      <w:pPr>
        <w:tabs>
          <w:tab w:val="left" w:pos="960"/>
          <w:tab w:val="left" w:pos="1920"/>
        </w:tabs>
        <w:autoSpaceDE w:val="0"/>
        <w:autoSpaceDN w:val="0"/>
        <w:adjustRightInd w:val="0"/>
        <w:ind w:right="92"/>
        <w:jc w:val="right"/>
        <w:rPr>
          <w:rFonts w:asciiTheme="minorEastAsia" w:hAnsiTheme="minorEastAsia" w:cs="Microsoft JhengHei Light"/>
          <w:kern w:val="0"/>
          <w:sz w:val="24"/>
          <w:szCs w:val="24"/>
        </w:rPr>
      </w:pPr>
      <w:r w:rsidRPr="009A372E">
        <w:rPr>
          <w:rFonts w:asciiTheme="minorEastAsia" w:hAnsiTheme="minorEastAsia" w:cs="Microsoft JhengHei Light" w:hint="eastAsia"/>
          <w:kern w:val="0"/>
          <w:sz w:val="24"/>
          <w:szCs w:val="24"/>
        </w:rPr>
        <w:t>年</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月</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日</w:t>
      </w:r>
    </w:p>
    <w:p w14:paraId="2641A7BB" w14:textId="77777777" w:rsidR="00A44662" w:rsidRPr="009A372E" w:rsidRDefault="00A44662" w:rsidP="00A44662">
      <w:pPr>
        <w:autoSpaceDE w:val="0"/>
        <w:autoSpaceDN w:val="0"/>
        <w:adjustRightInd w:val="0"/>
        <w:spacing w:before="7" w:line="100" w:lineRule="exact"/>
        <w:jc w:val="left"/>
        <w:rPr>
          <w:rFonts w:asciiTheme="minorEastAsia" w:hAnsiTheme="minorEastAsia" w:cs="Microsoft JhengHei Light"/>
          <w:kern w:val="0"/>
          <w:sz w:val="10"/>
          <w:szCs w:val="10"/>
        </w:rPr>
      </w:pPr>
    </w:p>
    <w:p w14:paraId="3FCC6D40"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2088128F" w14:textId="77777777" w:rsidR="00A44662" w:rsidRPr="009A372E" w:rsidRDefault="00D45C3E" w:rsidP="00A44662">
      <w:pPr>
        <w:autoSpaceDE w:val="0"/>
        <w:autoSpaceDN w:val="0"/>
        <w:adjustRightInd w:val="0"/>
        <w:ind w:left="118" w:right="-20"/>
        <w:jc w:val="left"/>
        <w:rPr>
          <w:rFonts w:asciiTheme="minorEastAsia" w:hAnsiTheme="minorEastAsia" w:cs="Microsoft JhengHei Light"/>
          <w:kern w:val="0"/>
          <w:sz w:val="24"/>
          <w:szCs w:val="24"/>
        </w:rPr>
      </w:pPr>
      <w:r>
        <w:rPr>
          <w:rFonts w:asciiTheme="minorEastAsia" w:hAnsiTheme="minorEastAsia" w:cs="Microsoft JhengHei Light" w:hint="eastAsia"/>
          <w:kern w:val="0"/>
          <w:sz w:val="24"/>
          <w:szCs w:val="24"/>
        </w:rPr>
        <w:t>（宛先</w:t>
      </w:r>
      <w:r w:rsidR="00A44662" w:rsidRPr="009A372E">
        <w:rPr>
          <w:rFonts w:asciiTheme="minorEastAsia" w:hAnsiTheme="minorEastAsia" w:cs="Microsoft JhengHei Light" w:hint="eastAsia"/>
          <w:kern w:val="0"/>
          <w:sz w:val="24"/>
          <w:szCs w:val="24"/>
        </w:rPr>
        <w:t>）</w:t>
      </w:r>
    </w:p>
    <w:p w14:paraId="1F3CB76A" w14:textId="77777777" w:rsidR="00A44662" w:rsidRPr="009A372E" w:rsidRDefault="00A44662" w:rsidP="00A44662">
      <w:pPr>
        <w:tabs>
          <w:tab w:val="left" w:pos="1060"/>
          <w:tab w:val="left" w:pos="1540"/>
          <w:tab w:val="left" w:pos="2020"/>
        </w:tabs>
        <w:autoSpaceDE w:val="0"/>
        <w:autoSpaceDN w:val="0"/>
        <w:adjustRightInd w:val="0"/>
        <w:spacing w:line="360" w:lineRule="exact"/>
        <w:ind w:left="598" w:right="-20"/>
        <w:jc w:val="left"/>
        <w:rPr>
          <w:rFonts w:asciiTheme="minorEastAsia" w:hAnsiTheme="minorEastAsia" w:cs="Microsoft JhengHei Light"/>
          <w:kern w:val="0"/>
          <w:sz w:val="24"/>
          <w:szCs w:val="24"/>
        </w:rPr>
      </w:pPr>
      <w:r w:rsidRPr="009A372E">
        <w:rPr>
          <w:rFonts w:asciiTheme="minorEastAsia" w:hAnsiTheme="minorEastAsia" w:cs="Microsoft JhengHei Light" w:hint="eastAsia"/>
          <w:kern w:val="0"/>
          <w:position w:val="-1"/>
          <w:sz w:val="24"/>
          <w:szCs w:val="24"/>
        </w:rPr>
        <w:t>白</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山</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市</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長</w:t>
      </w:r>
    </w:p>
    <w:p w14:paraId="77553193"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1A5BCCF7"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4ED2DD3F" w14:textId="77777777" w:rsidR="00A44662" w:rsidRPr="009A372E" w:rsidRDefault="00A44662" w:rsidP="00A44662">
      <w:pPr>
        <w:autoSpaceDE w:val="0"/>
        <w:autoSpaceDN w:val="0"/>
        <w:adjustRightInd w:val="0"/>
        <w:spacing w:before="7" w:line="260" w:lineRule="exact"/>
        <w:jc w:val="left"/>
        <w:rPr>
          <w:rFonts w:asciiTheme="minorEastAsia" w:hAnsiTheme="minorEastAsia" w:cs="Microsoft JhengHei Light"/>
          <w:kern w:val="0"/>
          <w:sz w:val="26"/>
          <w:szCs w:val="26"/>
        </w:rPr>
      </w:pPr>
    </w:p>
    <w:p w14:paraId="0A7E989A" w14:textId="140F2C2E" w:rsidR="00A44662" w:rsidRPr="009A372E" w:rsidRDefault="00744B95" w:rsidP="00A44662">
      <w:pPr>
        <w:tabs>
          <w:tab w:val="left" w:pos="4000"/>
          <w:tab w:val="left" w:pos="4480"/>
        </w:tabs>
        <w:autoSpaceDE w:val="0"/>
        <w:autoSpaceDN w:val="0"/>
        <w:adjustRightInd w:val="0"/>
        <w:ind w:left="3058" w:right="-20"/>
        <w:jc w:val="left"/>
        <w:rPr>
          <w:rFonts w:asciiTheme="minorEastAsia" w:hAnsiTheme="minorEastAsia" w:cs="Microsoft JhengHei Light"/>
          <w:kern w:val="0"/>
          <w:sz w:val="24"/>
          <w:szCs w:val="24"/>
        </w:rPr>
      </w:pPr>
      <w:r w:rsidRPr="00736B29">
        <w:rPr>
          <w:rFonts w:asciiTheme="minorEastAsia" w:hAnsiTheme="minorEastAsia" w:cs="Microsoft JhengHei Light" w:hint="eastAsia"/>
          <w:kern w:val="0"/>
          <w:sz w:val="24"/>
          <w:szCs w:val="24"/>
        </w:rPr>
        <w:t>受注</w:t>
      </w:r>
      <w:r w:rsidR="00A44662" w:rsidRPr="009A372E">
        <w:rPr>
          <w:rFonts w:asciiTheme="minorEastAsia" w:hAnsiTheme="minorEastAsia" w:cs="Microsoft JhengHei Light" w:hint="eastAsia"/>
          <w:kern w:val="0"/>
          <w:sz w:val="24"/>
          <w:szCs w:val="24"/>
        </w:rPr>
        <w:t>者</w:t>
      </w:r>
      <w:r w:rsidR="00A44662" w:rsidRPr="009A372E">
        <w:rPr>
          <w:rFonts w:asciiTheme="minorEastAsia" w:hAnsiTheme="minorEastAsia" w:cs="Microsoft JhengHei Light"/>
          <w:kern w:val="0"/>
          <w:sz w:val="24"/>
          <w:szCs w:val="24"/>
        </w:rPr>
        <w:tab/>
      </w:r>
      <w:r w:rsidR="00A44662" w:rsidRPr="009A372E">
        <w:rPr>
          <w:rFonts w:asciiTheme="minorEastAsia" w:hAnsiTheme="minorEastAsia" w:cs="Microsoft JhengHei Light" w:hint="eastAsia"/>
          <w:kern w:val="0"/>
          <w:sz w:val="24"/>
          <w:szCs w:val="24"/>
        </w:rPr>
        <w:t>住</w:t>
      </w:r>
      <w:r w:rsidR="00A44662" w:rsidRPr="009A372E">
        <w:rPr>
          <w:rFonts w:asciiTheme="minorEastAsia" w:hAnsiTheme="minorEastAsia" w:cs="Microsoft JhengHei Light"/>
          <w:kern w:val="0"/>
          <w:sz w:val="24"/>
          <w:szCs w:val="24"/>
        </w:rPr>
        <w:tab/>
      </w:r>
      <w:r w:rsidR="00A44662" w:rsidRPr="009A372E">
        <w:rPr>
          <w:rFonts w:asciiTheme="minorEastAsia" w:hAnsiTheme="minorEastAsia" w:cs="Microsoft JhengHei Light" w:hint="eastAsia"/>
          <w:kern w:val="0"/>
          <w:sz w:val="24"/>
          <w:szCs w:val="24"/>
        </w:rPr>
        <w:t>所</w:t>
      </w:r>
    </w:p>
    <w:p w14:paraId="35B0EFD6" w14:textId="77777777" w:rsidR="00A44662" w:rsidRPr="009A372E" w:rsidRDefault="00A44662" w:rsidP="00A44662">
      <w:pPr>
        <w:autoSpaceDE w:val="0"/>
        <w:autoSpaceDN w:val="0"/>
        <w:adjustRightInd w:val="0"/>
        <w:spacing w:before="7" w:line="100" w:lineRule="exact"/>
        <w:jc w:val="left"/>
        <w:rPr>
          <w:rFonts w:asciiTheme="minorEastAsia" w:hAnsiTheme="minorEastAsia" w:cs="Microsoft JhengHei Light"/>
          <w:kern w:val="0"/>
          <w:sz w:val="10"/>
          <w:szCs w:val="10"/>
        </w:rPr>
      </w:pPr>
    </w:p>
    <w:p w14:paraId="5FEDBECE"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3EBDCB6A" w14:textId="77777777" w:rsidR="00A44662" w:rsidRPr="009A372E" w:rsidRDefault="00A44662" w:rsidP="00A44662">
      <w:pPr>
        <w:tabs>
          <w:tab w:val="left" w:pos="4480"/>
          <w:tab w:val="left" w:pos="8320"/>
        </w:tabs>
        <w:autoSpaceDE w:val="0"/>
        <w:autoSpaceDN w:val="0"/>
        <w:adjustRightInd w:val="0"/>
        <w:ind w:left="4018" w:right="-20"/>
        <w:jc w:val="left"/>
        <w:rPr>
          <w:rFonts w:asciiTheme="minorEastAsia" w:hAnsiTheme="minorEastAsia" w:cs="Microsoft JhengHei Light"/>
          <w:kern w:val="0"/>
          <w:sz w:val="24"/>
          <w:szCs w:val="24"/>
        </w:rPr>
      </w:pPr>
      <w:r w:rsidRPr="009A372E">
        <w:rPr>
          <w:rFonts w:asciiTheme="minorEastAsia" w:hAnsiTheme="minorEastAsia" w:cs="Microsoft JhengHei Light" w:hint="eastAsia"/>
          <w:kern w:val="0"/>
          <w:sz w:val="24"/>
          <w:szCs w:val="24"/>
        </w:rPr>
        <w:t>氏</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名</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w:t>
      </w:r>
    </w:p>
    <w:p w14:paraId="12316E8A" w14:textId="77777777" w:rsidR="00A44662" w:rsidRPr="009A372E" w:rsidRDefault="00A44662" w:rsidP="00A44662">
      <w:pPr>
        <w:autoSpaceDE w:val="0"/>
        <w:autoSpaceDN w:val="0"/>
        <w:adjustRightInd w:val="0"/>
        <w:spacing w:before="1" w:line="130" w:lineRule="exact"/>
        <w:jc w:val="left"/>
        <w:rPr>
          <w:rFonts w:asciiTheme="minorEastAsia" w:hAnsiTheme="minorEastAsia" w:cs="Microsoft JhengHei Light"/>
          <w:kern w:val="0"/>
          <w:sz w:val="13"/>
          <w:szCs w:val="13"/>
        </w:rPr>
      </w:pPr>
    </w:p>
    <w:p w14:paraId="0D6A4D1F"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421D5F73"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7BE399A9"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p w14:paraId="658AF542" w14:textId="6697C11F" w:rsidR="00A44662" w:rsidRPr="009A372E" w:rsidRDefault="00A44662" w:rsidP="00A44662">
      <w:pPr>
        <w:autoSpaceDE w:val="0"/>
        <w:autoSpaceDN w:val="0"/>
        <w:adjustRightInd w:val="0"/>
        <w:spacing w:line="360" w:lineRule="exact"/>
        <w:ind w:left="118" w:right="28" w:firstLine="240"/>
        <w:jc w:val="left"/>
        <w:rPr>
          <w:rFonts w:asciiTheme="minorEastAsia" w:hAnsiTheme="minorEastAsia" w:cs="Microsoft JhengHei Light"/>
          <w:kern w:val="0"/>
          <w:sz w:val="24"/>
          <w:szCs w:val="24"/>
        </w:rPr>
      </w:pPr>
      <w:r w:rsidRPr="009A372E">
        <w:rPr>
          <w:rFonts w:asciiTheme="minorEastAsia" w:hAnsiTheme="minorEastAsia" w:cs="Microsoft JhengHei Light" w:hint="eastAsia"/>
          <w:spacing w:val="2"/>
          <w:kern w:val="0"/>
          <w:sz w:val="24"/>
          <w:szCs w:val="24"/>
        </w:rPr>
        <w:t>次に掲げる工事については</w:t>
      </w:r>
      <w:r w:rsidRPr="009A372E">
        <w:rPr>
          <w:rFonts w:asciiTheme="minorEastAsia" w:hAnsiTheme="minorEastAsia" w:cs="Microsoft JhengHei Light" w:hint="eastAsia"/>
          <w:spacing w:val="-119"/>
          <w:kern w:val="0"/>
          <w:sz w:val="24"/>
          <w:szCs w:val="24"/>
        </w:rPr>
        <w:t>、</w:t>
      </w:r>
      <w:r w:rsidRPr="009A372E">
        <w:rPr>
          <w:rFonts w:asciiTheme="minorEastAsia" w:hAnsiTheme="minorEastAsia" w:cs="Microsoft JhengHei Light" w:hint="eastAsia"/>
          <w:spacing w:val="2"/>
          <w:kern w:val="0"/>
          <w:sz w:val="24"/>
          <w:szCs w:val="24"/>
        </w:rPr>
        <w:t>（中間前金払・部分払）</w:t>
      </w:r>
      <w:r w:rsidRPr="009A372E">
        <w:rPr>
          <w:rFonts w:asciiTheme="minorEastAsia" w:hAnsiTheme="minorEastAsia" w:cs="Microsoft JhengHei Light" w:hint="eastAsia"/>
          <w:spacing w:val="1"/>
          <w:kern w:val="0"/>
          <w:sz w:val="24"/>
          <w:szCs w:val="24"/>
        </w:rPr>
        <w:t>を</w:t>
      </w:r>
      <w:r w:rsidRPr="009A372E">
        <w:rPr>
          <w:rFonts w:asciiTheme="minorEastAsia" w:hAnsiTheme="minorEastAsia" w:cs="Microsoft JhengHei Light" w:hint="eastAsia"/>
          <w:spacing w:val="2"/>
          <w:kern w:val="0"/>
          <w:sz w:val="24"/>
          <w:szCs w:val="24"/>
        </w:rPr>
        <w:t>選択したいので、</w:t>
      </w:r>
      <w:r w:rsidR="00744B95">
        <w:rPr>
          <w:rFonts w:asciiTheme="minorEastAsia" w:hAnsiTheme="minorEastAsia" w:cs="Microsoft JhengHei Light" w:hint="eastAsia"/>
          <w:spacing w:val="2"/>
          <w:kern w:val="0"/>
          <w:sz w:val="24"/>
          <w:szCs w:val="24"/>
        </w:rPr>
        <w:t>届出します。</w:t>
      </w:r>
    </w:p>
    <w:p w14:paraId="1EEFD166" w14:textId="77777777" w:rsidR="00A44662" w:rsidRPr="009A372E" w:rsidRDefault="00A44662" w:rsidP="00A44662">
      <w:pPr>
        <w:autoSpaceDE w:val="0"/>
        <w:autoSpaceDN w:val="0"/>
        <w:adjustRightInd w:val="0"/>
        <w:spacing w:before="1" w:line="180" w:lineRule="exact"/>
        <w:jc w:val="left"/>
        <w:rPr>
          <w:rFonts w:asciiTheme="minorEastAsia" w:hAnsiTheme="minorEastAsia" w:cs="Microsoft JhengHei Light"/>
          <w:kern w:val="0"/>
          <w:sz w:val="18"/>
          <w:szCs w:val="18"/>
        </w:rPr>
      </w:pPr>
    </w:p>
    <w:p w14:paraId="71410986" w14:textId="77777777" w:rsidR="00A44662" w:rsidRPr="009A372E" w:rsidRDefault="00A44662" w:rsidP="00A44662">
      <w:pPr>
        <w:autoSpaceDE w:val="0"/>
        <w:autoSpaceDN w:val="0"/>
        <w:adjustRightInd w:val="0"/>
        <w:spacing w:line="200" w:lineRule="exact"/>
        <w:jc w:val="left"/>
        <w:rPr>
          <w:rFonts w:asciiTheme="minorEastAsia" w:hAnsiTheme="minorEastAsia" w:cs="Microsoft JhengHei Light"/>
          <w:kern w:val="0"/>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1843"/>
        <w:gridCol w:w="7229"/>
      </w:tblGrid>
      <w:tr w:rsidR="00A44662" w:rsidRPr="009A372E" w14:paraId="1E48B1B6" w14:textId="77777777" w:rsidTr="00D45C3E">
        <w:trPr>
          <w:trHeight w:hRule="exact" w:val="742"/>
        </w:trPr>
        <w:tc>
          <w:tcPr>
            <w:tcW w:w="1843" w:type="dxa"/>
            <w:tcBorders>
              <w:top w:val="single" w:sz="4" w:space="0" w:color="000000"/>
              <w:left w:val="single" w:sz="4" w:space="0" w:color="000000"/>
              <w:bottom w:val="single" w:sz="4" w:space="0" w:color="000000"/>
              <w:right w:val="single" w:sz="4" w:space="0" w:color="000000"/>
            </w:tcBorders>
            <w:vAlign w:val="center"/>
          </w:tcPr>
          <w:p w14:paraId="671740DB" w14:textId="77777777" w:rsidR="00A44662" w:rsidRPr="009A372E" w:rsidRDefault="00A44662" w:rsidP="001430CB">
            <w:pPr>
              <w:tabs>
                <w:tab w:val="left" w:pos="780"/>
                <w:tab w:val="left" w:pos="1480"/>
              </w:tabs>
              <w:autoSpaceDE w:val="0"/>
              <w:autoSpaceDN w:val="0"/>
              <w:adjustRightInd w:val="0"/>
              <w:spacing w:before="99"/>
              <w:ind w:left="102" w:right="-20"/>
              <w:jc w:val="left"/>
              <w:rPr>
                <w:rFonts w:asciiTheme="minorEastAsia" w:hAnsiTheme="minorEastAsia" w:cs="Times New Roman"/>
                <w:kern w:val="0"/>
                <w:sz w:val="24"/>
                <w:szCs w:val="24"/>
              </w:rPr>
            </w:pPr>
            <w:r w:rsidRPr="009A372E">
              <w:rPr>
                <w:rFonts w:asciiTheme="minorEastAsia" w:hAnsiTheme="minorEastAsia" w:cs="Microsoft JhengHei Light" w:hint="eastAsia"/>
                <w:kern w:val="0"/>
                <w:sz w:val="24"/>
                <w:szCs w:val="24"/>
              </w:rPr>
              <w:t>工</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事</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名</w:t>
            </w:r>
          </w:p>
        </w:tc>
        <w:tc>
          <w:tcPr>
            <w:tcW w:w="7229" w:type="dxa"/>
            <w:tcBorders>
              <w:top w:val="single" w:sz="4" w:space="0" w:color="000000"/>
              <w:left w:val="single" w:sz="4" w:space="0" w:color="000000"/>
              <w:bottom w:val="single" w:sz="4" w:space="0" w:color="000000"/>
              <w:right w:val="single" w:sz="4" w:space="0" w:color="000000"/>
            </w:tcBorders>
            <w:vAlign w:val="center"/>
          </w:tcPr>
          <w:p w14:paraId="021FF00C" w14:textId="77777777" w:rsidR="00A44662" w:rsidRPr="009A372E" w:rsidRDefault="00A44662" w:rsidP="001430CB">
            <w:pPr>
              <w:autoSpaceDE w:val="0"/>
              <w:autoSpaceDN w:val="0"/>
              <w:adjustRightInd w:val="0"/>
              <w:jc w:val="left"/>
              <w:rPr>
                <w:rFonts w:asciiTheme="minorEastAsia" w:hAnsiTheme="minorEastAsia" w:cs="Times New Roman"/>
                <w:kern w:val="0"/>
                <w:sz w:val="24"/>
                <w:szCs w:val="24"/>
              </w:rPr>
            </w:pPr>
          </w:p>
        </w:tc>
      </w:tr>
      <w:tr w:rsidR="00A44662" w:rsidRPr="009A372E" w14:paraId="02402826" w14:textId="77777777" w:rsidTr="00D45C3E">
        <w:trPr>
          <w:trHeight w:hRule="exact" w:val="742"/>
        </w:trPr>
        <w:tc>
          <w:tcPr>
            <w:tcW w:w="1843" w:type="dxa"/>
            <w:tcBorders>
              <w:top w:val="single" w:sz="4" w:space="0" w:color="000000"/>
              <w:left w:val="single" w:sz="4" w:space="0" w:color="000000"/>
              <w:bottom w:val="single" w:sz="4" w:space="0" w:color="000000"/>
              <w:right w:val="single" w:sz="4" w:space="0" w:color="000000"/>
            </w:tcBorders>
            <w:vAlign w:val="center"/>
          </w:tcPr>
          <w:p w14:paraId="65D6532E" w14:textId="77777777" w:rsidR="00A44662" w:rsidRPr="009A372E" w:rsidRDefault="00A44662" w:rsidP="001430CB">
            <w:pPr>
              <w:tabs>
                <w:tab w:val="left" w:pos="560"/>
                <w:tab w:val="left" w:pos="1020"/>
                <w:tab w:val="left" w:pos="1480"/>
              </w:tabs>
              <w:autoSpaceDE w:val="0"/>
              <w:autoSpaceDN w:val="0"/>
              <w:adjustRightInd w:val="0"/>
              <w:spacing w:before="99"/>
              <w:ind w:left="102" w:right="-20"/>
              <w:jc w:val="left"/>
              <w:rPr>
                <w:rFonts w:asciiTheme="minorEastAsia" w:hAnsiTheme="minorEastAsia" w:cs="Times New Roman"/>
                <w:kern w:val="0"/>
                <w:sz w:val="24"/>
                <w:szCs w:val="24"/>
              </w:rPr>
            </w:pPr>
            <w:r w:rsidRPr="009A372E">
              <w:rPr>
                <w:rFonts w:asciiTheme="minorEastAsia" w:hAnsiTheme="minorEastAsia" w:cs="Microsoft JhengHei Light" w:hint="eastAsia"/>
                <w:kern w:val="0"/>
                <w:sz w:val="24"/>
                <w:szCs w:val="24"/>
              </w:rPr>
              <w:t>工</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事</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場</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所</w:t>
            </w:r>
          </w:p>
        </w:tc>
        <w:tc>
          <w:tcPr>
            <w:tcW w:w="7229" w:type="dxa"/>
            <w:tcBorders>
              <w:top w:val="single" w:sz="4" w:space="0" w:color="000000"/>
              <w:left w:val="single" w:sz="4" w:space="0" w:color="000000"/>
              <w:bottom w:val="single" w:sz="4" w:space="0" w:color="000000"/>
              <w:right w:val="single" w:sz="4" w:space="0" w:color="000000"/>
            </w:tcBorders>
            <w:vAlign w:val="center"/>
          </w:tcPr>
          <w:p w14:paraId="6A42082A" w14:textId="77777777" w:rsidR="00A44662" w:rsidRPr="009A372E" w:rsidRDefault="00A44662" w:rsidP="001430CB">
            <w:pPr>
              <w:autoSpaceDE w:val="0"/>
              <w:autoSpaceDN w:val="0"/>
              <w:adjustRightInd w:val="0"/>
              <w:jc w:val="left"/>
              <w:rPr>
                <w:rFonts w:asciiTheme="minorEastAsia" w:hAnsiTheme="minorEastAsia" w:cs="Times New Roman"/>
                <w:kern w:val="0"/>
                <w:sz w:val="24"/>
                <w:szCs w:val="24"/>
              </w:rPr>
            </w:pPr>
          </w:p>
        </w:tc>
      </w:tr>
      <w:tr w:rsidR="00A44662" w:rsidRPr="009A372E" w14:paraId="09E1355E" w14:textId="77777777" w:rsidTr="00D45C3E">
        <w:trPr>
          <w:trHeight w:hRule="exact" w:val="743"/>
        </w:trPr>
        <w:tc>
          <w:tcPr>
            <w:tcW w:w="1843" w:type="dxa"/>
            <w:tcBorders>
              <w:top w:val="single" w:sz="4" w:space="0" w:color="000000"/>
              <w:left w:val="single" w:sz="4" w:space="0" w:color="000000"/>
              <w:bottom w:val="single" w:sz="4" w:space="0" w:color="000000"/>
              <w:right w:val="single" w:sz="4" w:space="0" w:color="000000"/>
            </w:tcBorders>
            <w:vAlign w:val="center"/>
          </w:tcPr>
          <w:p w14:paraId="7250FB11" w14:textId="77777777" w:rsidR="00A44662" w:rsidRPr="009A372E" w:rsidRDefault="00A44662" w:rsidP="001430CB">
            <w:pPr>
              <w:tabs>
                <w:tab w:val="left" w:pos="560"/>
                <w:tab w:val="left" w:pos="1020"/>
                <w:tab w:val="left" w:pos="1480"/>
              </w:tabs>
              <w:autoSpaceDE w:val="0"/>
              <w:autoSpaceDN w:val="0"/>
              <w:adjustRightInd w:val="0"/>
              <w:spacing w:before="99"/>
              <w:ind w:left="102" w:right="-20"/>
              <w:jc w:val="left"/>
              <w:rPr>
                <w:rFonts w:asciiTheme="minorEastAsia" w:hAnsiTheme="minorEastAsia" w:cs="Times New Roman"/>
                <w:kern w:val="0"/>
                <w:sz w:val="24"/>
                <w:szCs w:val="24"/>
              </w:rPr>
            </w:pPr>
            <w:r w:rsidRPr="009A372E">
              <w:rPr>
                <w:rFonts w:asciiTheme="minorEastAsia" w:hAnsiTheme="minorEastAsia" w:cs="Microsoft JhengHei Light" w:hint="eastAsia"/>
                <w:kern w:val="0"/>
                <w:sz w:val="24"/>
                <w:szCs w:val="24"/>
              </w:rPr>
              <w:t>契</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約</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金</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額</w:t>
            </w:r>
          </w:p>
        </w:tc>
        <w:tc>
          <w:tcPr>
            <w:tcW w:w="7229" w:type="dxa"/>
            <w:tcBorders>
              <w:top w:val="single" w:sz="4" w:space="0" w:color="000000"/>
              <w:left w:val="single" w:sz="4" w:space="0" w:color="000000"/>
              <w:bottom w:val="single" w:sz="4" w:space="0" w:color="000000"/>
              <w:right w:val="single" w:sz="4" w:space="0" w:color="000000"/>
            </w:tcBorders>
            <w:vAlign w:val="center"/>
          </w:tcPr>
          <w:p w14:paraId="27BC9D09" w14:textId="77777777" w:rsidR="00A44662" w:rsidRPr="009A372E" w:rsidRDefault="00A44662" w:rsidP="001430CB">
            <w:pPr>
              <w:autoSpaceDE w:val="0"/>
              <w:autoSpaceDN w:val="0"/>
              <w:adjustRightInd w:val="0"/>
              <w:jc w:val="left"/>
              <w:rPr>
                <w:rFonts w:asciiTheme="minorEastAsia" w:hAnsiTheme="minorEastAsia" w:cs="Times New Roman"/>
                <w:kern w:val="0"/>
                <w:sz w:val="24"/>
                <w:szCs w:val="24"/>
              </w:rPr>
            </w:pPr>
          </w:p>
        </w:tc>
      </w:tr>
      <w:tr w:rsidR="00A44662" w:rsidRPr="009A372E" w14:paraId="30C915E6" w14:textId="77777777" w:rsidTr="00D45C3E">
        <w:trPr>
          <w:trHeight w:hRule="exact" w:val="742"/>
        </w:trPr>
        <w:tc>
          <w:tcPr>
            <w:tcW w:w="1843" w:type="dxa"/>
            <w:tcBorders>
              <w:top w:val="single" w:sz="4" w:space="0" w:color="000000"/>
              <w:left w:val="single" w:sz="4" w:space="0" w:color="000000"/>
              <w:bottom w:val="single" w:sz="4" w:space="0" w:color="000000"/>
              <w:right w:val="single" w:sz="4" w:space="0" w:color="000000"/>
            </w:tcBorders>
            <w:vAlign w:val="center"/>
          </w:tcPr>
          <w:p w14:paraId="1FC91B7C" w14:textId="77777777" w:rsidR="00A44662" w:rsidRPr="009A372E" w:rsidRDefault="00A44662" w:rsidP="001430CB">
            <w:pPr>
              <w:tabs>
                <w:tab w:val="left" w:pos="780"/>
                <w:tab w:val="left" w:pos="1480"/>
              </w:tabs>
              <w:autoSpaceDE w:val="0"/>
              <w:autoSpaceDN w:val="0"/>
              <w:adjustRightInd w:val="0"/>
              <w:spacing w:before="99"/>
              <w:ind w:left="102" w:right="-20"/>
              <w:jc w:val="left"/>
              <w:rPr>
                <w:rFonts w:asciiTheme="minorEastAsia" w:hAnsiTheme="minorEastAsia" w:cs="Times New Roman"/>
                <w:kern w:val="0"/>
                <w:sz w:val="24"/>
                <w:szCs w:val="24"/>
              </w:rPr>
            </w:pPr>
            <w:r w:rsidRPr="009A372E">
              <w:rPr>
                <w:rFonts w:asciiTheme="minorEastAsia" w:hAnsiTheme="minorEastAsia" w:cs="Microsoft JhengHei Light" w:hint="eastAsia"/>
                <w:kern w:val="0"/>
                <w:sz w:val="24"/>
                <w:szCs w:val="24"/>
              </w:rPr>
              <w:t>契</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約</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日</w:t>
            </w:r>
          </w:p>
        </w:tc>
        <w:tc>
          <w:tcPr>
            <w:tcW w:w="7229" w:type="dxa"/>
            <w:tcBorders>
              <w:top w:val="single" w:sz="4" w:space="0" w:color="000000"/>
              <w:left w:val="single" w:sz="4" w:space="0" w:color="000000"/>
              <w:bottom w:val="single" w:sz="4" w:space="0" w:color="000000"/>
              <w:right w:val="single" w:sz="4" w:space="0" w:color="000000"/>
            </w:tcBorders>
            <w:vAlign w:val="center"/>
          </w:tcPr>
          <w:p w14:paraId="013030B4" w14:textId="77777777" w:rsidR="00A44662" w:rsidRPr="009A372E" w:rsidRDefault="00A44662" w:rsidP="001430CB">
            <w:pPr>
              <w:tabs>
                <w:tab w:val="left" w:pos="3220"/>
                <w:tab w:val="left" w:pos="4180"/>
              </w:tabs>
              <w:autoSpaceDE w:val="0"/>
              <w:autoSpaceDN w:val="0"/>
              <w:adjustRightInd w:val="0"/>
              <w:spacing w:before="99"/>
              <w:ind w:left="2262" w:right="-20"/>
              <w:jc w:val="left"/>
              <w:rPr>
                <w:rFonts w:asciiTheme="minorEastAsia" w:hAnsiTheme="minorEastAsia" w:cs="Times New Roman"/>
                <w:kern w:val="0"/>
                <w:sz w:val="24"/>
                <w:szCs w:val="24"/>
              </w:rPr>
            </w:pPr>
            <w:r w:rsidRPr="009A372E">
              <w:rPr>
                <w:rFonts w:asciiTheme="minorEastAsia" w:hAnsiTheme="minorEastAsia" w:cs="Microsoft JhengHei Light" w:hint="eastAsia"/>
                <w:kern w:val="0"/>
                <w:sz w:val="24"/>
                <w:szCs w:val="24"/>
              </w:rPr>
              <w:t>年</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月</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日</w:t>
            </w:r>
          </w:p>
        </w:tc>
      </w:tr>
      <w:tr w:rsidR="00A44662" w:rsidRPr="009A372E" w14:paraId="70AC72F3" w14:textId="77777777" w:rsidTr="00D45C3E">
        <w:trPr>
          <w:trHeight w:hRule="exact" w:val="743"/>
        </w:trPr>
        <w:tc>
          <w:tcPr>
            <w:tcW w:w="1843" w:type="dxa"/>
            <w:tcBorders>
              <w:top w:val="single" w:sz="4" w:space="0" w:color="000000"/>
              <w:left w:val="single" w:sz="4" w:space="0" w:color="000000"/>
              <w:bottom w:val="single" w:sz="4" w:space="0" w:color="000000"/>
              <w:right w:val="single" w:sz="4" w:space="0" w:color="000000"/>
            </w:tcBorders>
            <w:vAlign w:val="center"/>
          </w:tcPr>
          <w:p w14:paraId="2D59EE5A" w14:textId="77777777" w:rsidR="00A44662" w:rsidRPr="009A372E" w:rsidRDefault="00A44662" w:rsidP="001430CB">
            <w:pPr>
              <w:tabs>
                <w:tab w:val="left" w:pos="1480"/>
              </w:tabs>
              <w:autoSpaceDE w:val="0"/>
              <w:autoSpaceDN w:val="0"/>
              <w:adjustRightInd w:val="0"/>
              <w:spacing w:before="99"/>
              <w:ind w:left="102" w:right="-20"/>
              <w:jc w:val="left"/>
              <w:rPr>
                <w:rFonts w:asciiTheme="minorEastAsia" w:hAnsiTheme="minorEastAsia" w:cs="Times New Roman"/>
                <w:kern w:val="0"/>
                <w:sz w:val="24"/>
                <w:szCs w:val="24"/>
              </w:rPr>
            </w:pPr>
            <w:r w:rsidRPr="009A372E">
              <w:rPr>
                <w:rFonts w:asciiTheme="minorEastAsia" w:hAnsiTheme="minorEastAsia" w:cs="Microsoft JhengHei Light" w:hint="eastAsia"/>
                <w:kern w:val="0"/>
                <w:sz w:val="24"/>
                <w:szCs w:val="24"/>
              </w:rPr>
              <w:t>工</w:t>
            </w:r>
            <w:r w:rsidRPr="009A372E">
              <w:rPr>
                <w:rFonts w:asciiTheme="minorEastAsia" w:hAnsiTheme="minorEastAsia" w:cs="Microsoft JhengHei Light"/>
                <w:kern w:val="0"/>
                <w:sz w:val="24"/>
                <w:szCs w:val="24"/>
              </w:rPr>
              <w:tab/>
            </w:r>
            <w:r w:rsidRPr="009A372E">
              <w:rPr>
                <w:rFonts w:asciiTheme="minorEastAsia" w:hAnsiTheme="minorEastAsia" w:cs="Microsoft JhengHei Light" w:hint="eastAsia"/>
                <w:kern w:val="0"/>
                <w:sz w:val="24"/>
                <w:szCs w:val="24"/>
              </w:rPr>
              <w:t>期</w:t>
            </w:r>
          </w:p>
        </w:tc>
        <w:tc>
          <w:tcPr>
            <w:tcW w:w="7229" w:type="dxa"/>
            <w:tcBorders>
              <w:top w:val="single" w:sz="4" w:space="0" w:color="000000"/>
              <w:left w:val="single" w:sz="4" w:space="0" w:color="000000"/>
              <w:bottom w:val="single" w:sz="4" w:space="0" w:color="000000"/>
              <w:right w:val="single" w:sz="4" w:space="0" w:color="000000"/>
            </w:tcBorders>
            <w:vAlign w:val="center"/>
          </w:tcPr>
          <w:p w14:paraId="6E19B0D9" w14:textId="77777777" w:rsidR="00A44662" w:rsidRPr="009A372E" w:rsidRDefault="00A44662" w:rsidP="001430CB">
            <w:pPr>
              <w:tabs>
                <w:tab w:val="left" w:pos="2260"/>
                <w:tab w:val="left" w:pos="3220"/>
                <w:tab w:val="left" w:pos="4180"/>
              </w:tabs>
              <w:autoSpaceDE w:val="0"/>
              <w:autoSpaceDN w:val="0"/>
              <w:adjustRightInd w:val="0"/>
              <w:spacing w:line="332" w:lineRule="exact"/>
              <w:ind w:left="102" w:right="-20"/>
              <w:jc w:val="left"/>
              <w:rPr>
                <w:rFonts w:asciiTheme="minorEastAsia" w:hAnsiTheme="minorEastAsia" w:cs="Microsoft JhengHei Light"/>
                <w:kern w:val="0"/>
                <w:sz w:val="24"/>
                <w:szCs w:val="24"/>
              </w:rPr>
            </w:pPr>
            <w:r w:rsidRPr="009A372E">
              <w:rPr>
                <w:rFonts w:asciiTheme="minorEastAsia" w:hAnsiTheme="minorEastAsia" w:cs="Microsoft JhengHei Light" w:hint="eastAsia"/>
                <w:kern w:val="0"/>
                <w:position w:val="-1"/>
                <w:sz w:val="24"/>
                <w:szCs w:val="24"/>
              </w:rPr>
              <w:t>着工</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年</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月</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日</w:t>
            </w:r>
          </w:p>
          <w:p w14:paraId="6AA2553A" w14:textId="77777777" w:rsidR="00A44662" w:rsidRPr="009A372E" w:rsidRDefault="00A44662" w:rsidP="001430CB">
            <w:pPr>
              <w:tabs>
                <w:tab w:val="left" w:pos="2260"/>
                <w:tab w:val="left" w:pos="3220"/>
                <w:tab w:val="left" w:pos="4180"/>
              </w:tabs>
              <w:autoSpaceDE w:val="0"/>
              <w:autoSpaceDN w:val="0"/>
              <w:adjustRightInd w:val="0"/>
              <w:spacing w:line="360" w:lineRule="exact"/>
              <w:ind w:left="102" w:right="-20"/>
              <w:jc w:val="left"/>
              <w:rPr>
                <w:rFonts w:asciiTheme="minorEastAsia" w:hAnsiTheme="minorEastAsia" w:cs="Times New Roman"/>
                <w:kern w:val="0"/>
                <w:sz w:val="24"/>
                <w:szCs w:val="24"/>
              </w:rPr>
            </w:pPr>
            <w:r w:rsidRPr="009A372E">
              <w:rPr>
                <w:rFonts w:asciiTheme="minorEastAsia" w:hAnsiTheme="minorEastAsia" w:cs="Microsoft JhengHei Light" w:hint="eastAsia"/>
                <w:kern w:val="0"/>
                <w:position w:val="-1"/>
                <w:sz w:val="24"/>
                <w:szCs w:val="24"/>
              </w:rPr>
              <w:t>完成</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年</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月</w:t>
            </w:r>
            <w:r w:rsidRPr="009A372E">
              <w:rPr>
                <w:rFonts w:asciiTheme="minorEastAsia" w:hAnsiTheme="minorEastAsia" w:cs="Microsoft JhengHei Light"/>
                <w:kern w:val="0"/>
                <w:position w:val="-1"/>
                <w:sz w:val="24"/>
                <w:szCs w:val="24"/>
              </w:rPr>
              <w:tab/>
            </w:r>
            <w:r w:rsidRPr="009A372E">
              <w:rPr>
                <w:rFonts w:asciiTheme="minorEastAsia" w:hAnsiTheme="minorEastAsia" w:cs="Microsoft JhengHei Light" w:hint="eastAsia"/>
                <w:kern w:val="0"/>
                <w:position w:val="-1"/>
                <w:sz w:val="24"/>
                <w:szCs w:val="24"/>
              </w:rPr>
              <w:t>日</w:t>
            </w:r>
          </w:p>
        </w:tc>
      </w:tr>
    </w:tbl>
    <w:p w14:paraId="22C2CF29" w14:textId="77777777" w:rsidR="00A44662" w:rsidRPr="009A372E" w:rsidRDefault="00A44662" w:rsidP="00A44662">
      <w:pPr>
        <w:autoSpaceDE w:val="0"/>
        <w:autoSpaceDN w:val="0"/>
        <w:adjustRightInd w:val="0"/>
        <w:spacing w:before="5" w:line="170" w:lineRule="exact"/>
        <w:jc w:val="left"/>
        <w:rPr>
          <w:rFonts w:asciiTheme="minorEastAsia" w:hAnsiTheme="minorEastAsia" w:cs="Times New Roman"/>
          <w:kern w:val="0"/>
          <w:sz w:val="17"/>
          <w:szCs w:val="17"/>
        </w:rPr>
      </w:pPr>
    </w:p>
    <w:p w14:paraId="26922D8A" w14:textId="77777777" w:rsidR="00A44662" w:rsidRPr="009A372E" w:rsidRDefault="00A44662" w:rsidP="00A44662">
      <w:pPr>
        <w:autoSpaceDE w:val="0"/>
        <w:autoSpaceDN w:val="0"/>
        <w:adjustRightInd w:val="0"/>
        <w:spacing w:line="200" w:lineRule="exact"/>
        <w:jc w:val="left"/>
        <w:rPr>
          <w:rFonts w:asciiTheme="minorEastAsia" w:hAnsiTheme="minorEastAsia" w:cs="Times New Roman"/>
          <w:kern w:val="0"/>
          <w:sz w:val="20"/>
          <w:szCs w:val="20"/>
        </w:rPr>
      </w:pPr>
    </w:p>
    <w:p w14:paraId="50E9D236" w14:textId="77777777" w:rsidR="00A44662" w:rsidRPr="009A372E" w:rsidRDefault="00A44662" w:rsidP="00A44662">
      <w:pPr>
        <w:autoSpaceDE w:val="0"/>
        <w:autoSpaceDN w:val="0"/>
        <w:adjustRightInd w:val="0"/>
        <w:spacing w:line="283" w:lineRule="exact"/>
        <w:ind w:left="118" w:right="-20"/>
        <w:jc w:val="left"/>
        <w:rPr>
          <w:rFonts w:asciiTheme="minorEastAsia" w:hAnsiTheme="minorEastAsia" w:cs="Microsoft JhengHei Light"/>
          <w:kern w:val="0"/>
          <w:sz w:val="20"/>
          <w:szCs w:val="20"/>
        </w:rPr>
      </w:pPr>
      <w:r w:rsidRPr="009A372E">
        <w:rPr>
          <w:rFonts w:asciiTheme="minorEastAsia" w:hAnsiTheme="minorEastAsia" w:cs="Microsoft JhengHei Light" w:hint="eastAsia"/>
          <w:kern w:val="0"/>
          <w:position w:val="-1"/>
          <w:sz w:val="20"/>
          <w:szCs w:val="20"/>
        </w:rPr>
        <w:t>備考</w:t>
      </w:r>
    </w:p>
    <w:p w14:paraId="35323B9B" w14:textId="77777777" w:rsidR="00A44662" w:rsidRPr="009A372E" w:rsidRDefault="00A44662" w:rsidP="00744B95">
      <w:pPr>
        <w:autoSpaceDE w:val="0"/>
        <w:autoSpaceDN w:val="0"/>
        <w:adjustRightInd w:val="0"/>
        <w:spacing w:before="16"/>
        <w:ind w:left="340" w:right="-23"/>
        <w:jc w:val="left"/>
        <w:rPr>
          <w:rFonts w:asciiTheme="minorEastAsia" w:hAnsiTheme="minorEastAsia" w:cs="Microsoft JhengHei Light"/>
          <w:kern w:val="0"/>
          <w:sz w:val="20"/>
          <w:szCs w:val="20"/>
        </w:rPr>
      </w:pPr>
      <w:r w:rsidRPr="009A372E">
        <w:rPr>
          <w:rFonts w:asciiTheme="minorEastAsia" w:hAnsiTheme="minorEastAsia" w:cs="Microsoft JhengHei Light" w:hint="eastAsia"/>
          <w:kern w:val="0"/>
          <w:sz w:val="20"/>
          <w:szCs w:val="20"/>
        </w:rPr>
        <w:t>１．中間前金払と部分払のどちらかを選択すること。</w:t>
      </w:r>
    </w:p>
    <w:p w14:paraId="4EF70AA0" w14:textId="156AA60B" w:rsidR="00744B95" w:rsidRDefault="00A44662" w:rsidP="00744B95">
      <w:pPr>
        <w:autoSpaceDE w:val="0"/>
        <w:autoSpaceDN w:val="0"/>
        <w:adjustRightInd w:val="0"/>
        <w:spacing w:before="16"/>
        <w:ind w:left="743" w:right="-23" w:hanging="403"/>
        <w:jc w:val="left"/>
        <w:rPr>
          <w:rFonts w:asciiTheme="minorEastAsia" w:hAnsiTheme="minorEastAsia" w:cs="Microsoft JhengHei Light"/>
          <w:kern w:val="0"/>
          <w:sz w:val="20"/>
          <w:szCs w:val="20"/>
        </w:rPr>
      </w:pPr>
      <w:r w:rsidRPr="009A372E">
        <w:rPr>
          <w:rFonts w:asciiTheme="minorEastAsia" w:hAnsiTheme="minorEastAsia" w:cs="Microsoft JhengHei Light" w:hint="eastAsia"/>
          <w:kern w:val="0"/>
          <w:sz w:val="20"/>
          <w:szCs w:val="20"/>
        </w:rPr>
        <w:t>２．契約締結後の変更は認めない。</w:t>
      </w:r>
      <w:r w:rsidR="002B79B0" w:rsidRPr="00736B29">
        <w:rPr>
          <w:rFonts w:ascii="ＭＳ 明朝" w:hAnsi="ＭＳ 明朝" w:hint="eastAsia"/>
          <w:sz w:val="20"/>
          <w:szCs w:val="20"/>
        </w:rPr>
        <w:t>ただし、変更契約締結時に中間前金払と部分払のいずれかを選択することができる要件が新たに加わる場合は、変更を認めることとする。</w:t>
      </w:r>
    </w:p>
    <w:p w14:paraId="18C765F8" w14:textId="77777777" w:rsidR="00D97D11" w:rsidRPr="00306BEB" w:rsidRDefault="00D97D11" w:rsidP="00306BEB">
      <w:pPr>
        <w:autoSpaceDE w:val="0"/>
        <w:autoSpaceDN w:val="0"/>
        <w:adjustRightInd w:val="0"/>
        <w:spacing w:line="200" w:lineRule="exact"/>
        <w:jc w:val="left"/>
      </w:pPr>
    </w:p>
    <w:sectPr w:rsidR="00D97D11" w:rsidRPr="00306BEB" w:rsidSect="00306BEB">
      <w:headerReference w:type="default" r:id="rId7"/>
      <w:pgSz w:w="11900" w:h="16840"/>
      <w:pgMar w:top="1680" w:right="1300" w:bottom="280" w:left="1300" w:header="1499" w:footer="0" w:gutter="0"/>
      <w:pgNumType w:start="8"/>
      <w:cols w:space="720" w:equalWidth="0">
        <w:col w:w="9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6E66" w14:textId="77777777" w:rsidR="00733D21" w:rsidRDefault="00733D21" w:rsidP="00A44662">
      <w:r>
        <w:separator/>
      </w:r>
    </w:p>
  </w:endnote>
  <w:endnote w:type="continuationSeparator" w:id="0">
    <w:p w14:paraId="13D96AE7" w14:textId="77777777" w:rsidR="00733D21" w:rsidRDefault="00733D21" w:rsidP="00A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F996F" w14:textId="77777777" w:rsidR="00733D21" w:rsidRDefault="00733D21" w:rsidP="00A44662">
      <w:r>
        <w:separator/>
      </w:r>
    </w:p>
  </w:footnote>
  <w:footnote w:type="continuationSeparator" w:id="0">
    <w:p w14:paraId="222D41A8" w14:textId="77777777" w:rsidR="00733D21" w:rsidRDefault="00733D21" w:rsidP="00A4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C6EE" w14:textId="77777777" w:rsidR="00D45C3E" w:rsidRDefault="00306BEB">
    <w:pPr>
      <w:autoSpaceDE w:val="0"/>
      <w:autoSpaceDN w:val="0"/>
      <w:adjustRightInd w:val="0"/>
      <w:spacing w:line="200" w:lineRule="exact"/>
      <w:jc w:val="left"/>
      <w:rPr>
        <w:rFonts w:ascii="Times New Roman" w:hAnsi="Times New Roman"/>
        <w:kern w:val="0"/>
        <w:sz w:val="20"/>
        <w:szCs w:val="20"/>
      </w:rPr>
    </w:pPr>
    <w:r>
      <w:rPr>
        <w:noProof/>
      </w:rPr>
      <w:pict w14:anchorId="6039739B">
        <v:shapetype id="_x0000_t202" coordsize="21600,21600" o:spt="202" path="m,l,21600r21600,l21600,xe">
          <v:stroke joinstyle="miter"/>
          <v:path gradientshapeok="t" o:connecttype="rect"/>
        </v:shapetype>
        <v:shape id="_x0000_s2049" type="#_x0000_t202" style="position:absolute;margin-left:69.9pt;margin-top:73.95pt;width:122.25pt;height:12.05pt;z-index:-251658752;mso-position-horizontal-relative:page;mso-position-vertical-relative:page" o:allowincell="f" filled="f" stroked="f">
          <v:textbox inset="0,0,0,0">
            <w:txbxContent>
              <w:p w14:paraId="1714E078" w14:textId="77777777" w:rsidR="00D45C3E" w:rsidRDefault="00D45C3E" w:rsidP="009A372E">
                <w:pPr>
                  <w:autoSpaceDE w:val="0"/>
                  <w:autoSpaceDN w:val="0"/>
                  <w:adjustRightInd w:val="0"/>
                  <w:spacing w:line="240" w:lineRule="exact"/>
                  <w:ind w:right="-50"/>
                  <w:jc w:val="left"/>
                  <w:rPr>
                    <w:rFonts w:ascii="Microsoft JhengHei Light" w:eastAsia="Microsoft JhengHei Light" w:hAnsi="Times New Roman" w:cs="Microsoft JhengHei Light"/>
                    <w:kern w:val="0"/>
                    <w:sz w:val="20"/>
                    <w:szCs w:val="20"/>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12"/>
  <w:drawingGridVerticalSpacing w:val="22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74"/>
    <w:rsid w:val="00017DB1"/>
    <w:rsid w:val="00061C84"/>
    <w:rsid w:val="000F6E82"/>
    <w:rsid w:val="00172D11"/>
    <w:rsid w:val="002542AA"/>
    <w:rsid w:val="002B79B0"/>
    <w:rsid w:val="00306BEB"/>
    <w:rsid w:val="00325336"/>
    <w:rsid w:val="003A56DB"/>
    <w:rsid w:val="003C4FAD"/>
    <w:rsid w:val="003D10A2"/>
    <w:rsid w:val="004C4C81"/>
    <w:rsid w:val="00525074"/>
    <w:rsid w:val="005C10A7"/>
    <w:rsid w:val="00650CD5"/>
    <w:rsid w:val="006E2A3A"/>
    <w:rsid w:val="00733D21"/>
    <w:rsid w:val="00736B29"/>
    <w:rsid w:val="00744B95"/>
    <w:rsid w:val="00795D82"/>
    <w:rsid w:val="008C1112"/>
    <w:rsid w:val="00924521"/>
    <w:rsid w:val="0094225D"/>
    <w:rsid w:val="009708EF"/>
    <w:rsid w:val="009F127C"/>
    <w:rsid w:val="00A03927"/>
    <w:rsid w:val="00A44662"/>
    <w:rsid w:val="00A72096"/>
    <w:rsid w:val="00AF1A19"/>
    <w:rsid w:val="00B1504C"/>
    <w:rsid w:val="00B65507"/>
    <w:rsid w:val="00BC2C0A"/>
    <w:rsid w:val="00BC7071"/>
    <w:rsid w:val="00D45C3E"/>
    <w:rsid w:val="00D97D11"/>
    <w:rsid w:val="00DB4BBE"/>
    <w:rsid w:val="00DD0B25"/>
    <w:rsid w:val="00DD6AA0"/>
    <w:rsid w:val="00F41054"/>
    <w:rsid w:val="00F9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AE33DEC"/>
  <w15:chartTrackingRefBased/>
  <w15:docId w15:val="{68F8C189-4802-4885-8CA3-85D6E71D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A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1A19"/>
    <w:rPr>
      <w:rFonts w:asciiTheme="majorHAnsi" w:eastAsiaTheme="majorEastAsia" w:hAnsiTheme="majorHAnsi" w:cstheme="majorBidi"/>
      <w:sz w:val="18"/>
      <w:szCs w:val="18"/>
    </w:rPr>
  </w:style>
  <w:style w:type="paragraph" w:styleId="a5">
    <w:name w:val="header"/>
    <w:basedOn w:val="a"/>
    <w:link w:val="a6"/>
    <w:uiPriority w:val="99"/>
    <w:unhideWhenUsed/>
    <w:rsid w:val="00A44662"/>
    <w:pPr>
      <w:tabs>
        <w:tab w:val="center" w:pos="4252"/>
        <w:tab w:val="right" w:pos="8504"/>
      </w:tabs>
      <w:snapToGrid w:val="0"/>
    </w:pPr>
  </w:style>
  <w:style w:type="character" w:customStyle="1" w:styleId="a6">
    <w:name w:val="ヘッダー (文字)"/>
    <w:basedOn w:val="a0"/>
    <w:link w:val="a5"/>
    <w:uiPriority w:val="99"/>
    <w:rsid w:val="00A44662"/>
  </w:style>
  <w:style w:type="paragraph" w:styleId="a7">
    <w:name w:val="footer"/>
    <w:basedOn w:val="a"/>
    <w:link w:val="a8"/>
    <w:uiPriority w:val="99"/>
    <w:unhideWhenUsed/>
    <w:rsid w:val="00A44662"/>
    <w:pPr>
      <w:tabs>
        <w:tab w:val="center" w:pos="4252"/>
        <w:tab w:val="right" w:pos="8504"/>
      </w:tabs>
      <w:snapToGrid w:val="0"/>
    </w:pPr>
  </w:style>
  <w:style w:type="character" w:customStyle="1" w:styleId="a8">
    <w:name w:val="フッター (文字)"/>
    <w:basedOn w:val="a0"/>
    <w:link w:val="a7"/>
    <w:uiPriority w:val="99"/>
    <w:rsid w:val="00A4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10E5D-B257-4CD1-B7A4-2FB32EDA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白山市役所</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博之</dc:creator>
  <cp:keywords/>
  <dc:description/>
  <cp:lastModifiedBy>安田 尚美</cp:lastModifiedBy>
  <cp:revision>6</cp:revision>
  <cp:lastPrinted>2024-01-15T12:05:00Z</cp:lastPrinted>
  <dcterms:created xsi:type="dcterms:W3CDTF">2024-01-30T01:03:00Z</dcterms:created>
  <dcterms:modified xsi:type="dcterms:W3CDTF">2024-03-20T10:24:00Z</dcterms:modified>
</cp:coreProperties>
</file>